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2020年湖南科技学院在湖南省网上录取进程安排表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0" w:name="_GoBack"/>
      <w:bookmarkEnd w:id="0"/>
    </w:p>
    <w:tbl>
      <w:tblPr>
        <w:tblStyle w:val="3"/>
        <w:tblW w:w="90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3"/>
        <w:gridCol w:w="3228"/>
        <w:gridCol w:w="3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3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3228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参与部门及人员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3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8月11日</w:t>
            </w:r>
          </w:p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8：00—12：00</w:t>
            </w: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28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提前批永州师范生定向计划录退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8月28日</w:t>
            </w: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16：00（暂定）</w:t>
            </w:r>
          </w:p>
        </w:tc>
        <w:tc>
          <w:tcPr>
            <w:tcW w:w="3228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网上招生录取工作</w:t>
            </w:r>
          </w:p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培训会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教学学院负责人、操作员、电话咨询；教务处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8月29日</w:t>
            </w: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8：00—19：00</w:t>
            </w:r>
          </w:p>
        </w:tc>
        <w:tc>
          <w:tcPr>
            <w:tcW w:w="3228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湖南省录退工作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教学学院负责人、操作员；教务处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3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9月3日</w:t>
            </w:r>
          </w:p>
        </w:tc>
        <w:tc>
          <w:tcPr>
            <w:tcW w:w="3228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湖南省预科班录退工作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人文学院负责人、操作员；教务处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3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9月8日（暂定）</w:t>
            </w:r>
          </w:p>
        </w:tc>
        <w:tc>
          <w:tcPr>
            <w:tcW w:w="3228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集中发放录取通知书</w:t>
            </w:r>
          </w:p>
        </w:tc>
        <w:tc>
          <w:tcPr>
            <w:tcW w:w="340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教学学院相关人员、</w:t>
            </w: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教务处</w:t>
            </w:r>
          </w:p>
        </w:tc>
      </w:tr>
    </w:tbl>
    <w:p>
      <w:pPr>
        <w:rPr>
          <w:rFonts w:hint="eastAsia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AD2C21"/>
    <w:rsid w:val="0D0B5B07"/>
    <w:rsid w:val="60AD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2020-07-01T01:45:00Z</dcterms:created>
  <dc:creator>Administrator</dc:creator>
  <lastModifiedBy>Administrator</lastModifiedBy>
  <dcterms:modified xsi:type="dcterms:W3CDTF">2020-07-01T01:46:38Z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