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?>

<Relationships xmlns="http://schemas.openxmlformats.org/package/2006/relationships">
  <Relationship Id="rId1" Type="http://schemas.openxmlformats.org/officeDocument/2006/relationships/extended-properties" Target="docProps/app.xml"/>
  <Relationship Id="rId2" Type="http://schemas.openxmlformats.org/package/2006/relationships/metadata/core-properties" Target="docProps/core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ordWrap w:val="0"/>
        <w:snapToGrid w:val="0"/>
        <w:spacing w:line="560" w:lineRule="exact"/>
        <w:jc w:val="right"/>
        <w:rPr>
          <w:rFonts w:cs="Times New Roman" w:asciiTheme="minorEastAsia" w:hAnsiTheme="minorEastAsia"/>
          <w:sz w:val="28"/>
          <w:szCs w:val="28"/>
        </w:rPr>
      </w:pPr>
      <w:r>
        <w:rPr>
          <w:rFonts w:hint="eastAsia" w:ascii="宋体" w:hAnsi="宋体" w:cs="仿宋_GB2312"/>
          <w:b/>
          <w:sz w:val="28"/>
          <w:szCs w:val="28"/>
        </w:rPr>
        <w:t>附件</w:t>
      </w:r>
      <w:r>
        <w:rPr>
          <w:rFonts w:hint="eastAsia" w:ascii="宋体" w:hAnsi="宋体" w:cs="仿宋_GB2312"/>
          <w:b/>
          <w:sz w:val="28"/>
          <w:szCs w:val="28"/>
          <w:lang w:val="en-US" w:eastAsia="zh-CN"/>
        </w:rPr>
        <w:t>3</w:t>
      </w:r>
      <w:r>
        <w:rPr>
          <w:rFonts w:ascii="宋体" w:hAnsi="宋体" w:cs="仿宋_GB2312"/>
          <w:b/>
          <w:sz w:val="28"/>
          <w:szCs w:val="28"/>
        </w:rPr>
        <w:t xml:space="preserve">      </w:t>
      </w:r>
      <w:r>
        <w:rPr>
          <w:rFonts w:hint="eastAsia" w:ascii="宋体" w:hAnsi="宋体" w:cs="仿宋_GB2312"/>
          <w:b/>
          <w:sz w:val="28"/>
          <w:szCs w:val="28"/>
        </w:rPr>
        <w:t>2021年下半年网培中心同步集中培训课程表</w:t>
      </w:r>
      <w:r>
        <w:rPr>
          <w:rFonts w:cs="仿宋_GB2312" w:asciiTheme="minorEastAsia" w:hAnsiTheme="minorEastAsia"/>
          <w:b/>
          <w:sz w:val="28"/>
          <w:szCs w:val="28"/>
        </w:rPr>
        <w:t xml:space="preserve">                     </w:t>
      </w:r>
    </w:p>
    <w:tbl>
      <w:tblPr>
        <w:tblStyle w:val="4"/>
        <w:tblW w:w="8354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69"/>
        <w:gridCol w:w="2498"/>
        <w:gridCol w:w="992"/>
        <w:gridCol w:w="2694"/>
        <w:gridCol w:w="708"/>
        <w:gridCol w:w="993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0" w:hRule="atLeast"/>
        </w:trPr>
        <w:tc>
          <w:tcPr>
            <w:tcW w:w="46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等线" w:hAnsi="等线" w:eastAsia="等线" w:cs="宋体"/>
                <w:b/>
                <w:bCs/>
                <w:color w:val="000000"/>
                <w:kern w:val="0"/>
                <w:szCs w:val="21"/>
              </w:rPr>
              <w:t>序号</w:t>
            </w:r>
          </w:p>
        </w:tc>
        <w:tc>
          <w:tcPr>
            <w:tcW w:w="249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等线" w:hAnsi="等线" w:eastAsia="等线" w:cs="宋体"/>
                <w:b/>
                <w:bCs/>
                <w:color w:val="000000"/>
                <w:kern w:val="0"/>
                <w:szCs w:val="21"/>
              </w:rPr>
              <w:t>培训课程</w:t>
            </w:r>
          </w:p>
        </w:tc>
        <w:tc>
          <w:tcPr>
            <w:tcW w:w="992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等线" w:hAnsi="等线" w:eastAsia="等线" w:cs="宋体"/>
                <w:b/>
                <w:bCs/>
                <w:color w:val="000000"/>
                <w:kern w:val="0"/>
                <w:szCs w:val="21"/>
              </w:rPr>
              <w:t>培训时间</w:t>
            </w:r>
          </w:p>
        </w:tc>
        <w:tc>
          <w:tcPr>
            <w:tcW w:w="2694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等线" w:hAnsi="等线" w:eastAsia="等线" w:cs="宋体"/>
                <w:b/>
                <w:bCs/>
                <w:color w:val="000000"/>
                <w:kern w:val="0"/>
                <w:szCs w:val="21"/>
              </w:rPr>
              <w:t>主讲人</w:t>
            </w:r>
          </w:p>
        </w:tc>
        <w:tc>
          <w:tcPr>
            <w:tcW w:w="70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等线" w:hAnsi="等线" w:eastAsia="等线" w:cs="宋体"/>
                <w:b/>
                <w:bCs/>
                <w:color w:val="000000"/>
                <w:kern w:val="0"/>
                <w:szCs w:val="21"/>
              </w:rPr>
              <w:t>培训费金额</w:t>
            </w:r>
          </w:p>
        </w:tc>
        <w:tc>
          <w:tcPr>
            <w:tcW w:w="99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等线" w:hAnsi="等线" w:eastAsia="等线" w:cs="宋体"/>
                <w:b/>
                <w:bCs/>
                <w:color w:val="000000"/>
                <w:kern w:val="0"/>
                <w:szCs w:val="21"/>
              </w:rPr>
              <w:t>报名网址及说明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0" w:hRule="atLeast"/>
        </w:trPr>
        <w:tc>
          <w:tcPr>
            <w:tcW w:w="46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Cs w:val="21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Cs w:val="21"/>
              </w:rPr>
              <w:t>1</w:t>
            </w:r>
          </w:p>
        </w:tc>
        <w:tc>
          <w:tcPr>
            <w:tcW w:w="24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Cs w:val="21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Cs w:val="21"/>
              </w:rPr>
              <w:t>中国国际互联网</w:t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+</w:t>
            </w:r>
            <w:r>
              <w:rPr>
                <w:rFonts w:hint="eastAsia" w:ascii="等线" w:hAnsi="等线" w:eastAsia="等线" w:cs="宋体"/>
                <w:color w:val="000000"/>
                <w:kern w:val="0"/>
                <w:szCs w:val="21"/>
              </w:rPr>
              <w:t>大学生创新创业大赛往届获奖案例分享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Cs w:val="21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Cs w:val="21"/>
              </w:rPr>
              <w:t>9月23-24日</w:t>
            </w:r>
          </w:p>
        </w:tc>
        <w:tc>
          <w:tcPr>
            <w:tcW w:w="26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Cs w:val="21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Cs w:val="21"/>
              </w:rPr>
              <w:t>张锐、张强、孙楠（教育部高等学校创新创业教育指导委员会），刘丹（北京邮电大学）等</w:t>
            </w:r>
            <w:bookmarkStart w:id="0" w:name="_GoBack"/>
            <w:bookmarkEnd w:id="0"/>
          </w:p>
        </w:tc>
        <w:tc>
          <w:tcPr>
            <w:tcW w:w="708" w:type="dxa"/>
            <w:vMerge w:val="restart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Cs w:val="21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Cs w:val="21"/>
              </w:rPr>
              <w:t>600元/门</w:t>
            </w:r>
          </w:p>
        </w:tc>
        <w:tc>
          <w:tcPr>
            <w:tcW w:w="993" w:type="dxa"/>
            <w:vMerge w:val="restart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Cs w:val="21"/>
              </w:rPr>
            </w:pPr>
            <w:r>
              <w:fldChar w:fldCharType="begin"/>
            </w:r>
            <w:r>
              <w:instrText xml:space="preserve"> HYPERLINK "https://www.enetedu.com/Course/Index%20%20%20%20%20" </w:instrText>
            </w:r>
            <w:r>
              <w:fldChar w:fldCharType="separate"/>
            </w:r>
            <w:r>
              <w:rPr>
                <w:rStyle w:val="6"/>
                <w:rFonts w:hint="eastAsia" w:ascii="等线" w:hAnsi="等线" w:eastAsia="等线" w:cs="宋体"/>
                <w:kern w:val="0"/>
                <w:szCs w:val="21"/>
              </w:rPr>
              <w:t xml:space="preserve">https://www.enetedu.com/Course/Index     </w:t>
            </w:r>
            <w:r>
              <w:rPr>
                <w:rStyle w:val="6"/>
                <w:rFonts w:hint="eastAsia" w:ascii="等线" w:hAnsi="等线" w:eastAsia="等线" w:cs="宋体"/>
                <w:kern w:val="0"/>
                <w:szCs w:val="21"/>
              </w:rPr>
              <w:fldChar w:fldCharType="end"/>
            </w:r>
          </w:p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</w:trPr>
        <w:tc>
          <w:tcPr>
            <w:tcW w:w="46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Cs w:val="21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Cs w:val="21"/>
              </w:rPr>
              <w:t>2</w:t>
            </w:r>
          </w:p>
        </w:tc>
        <w:tc>
          <w:tcPr>
            <w:tcW w:w="24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Cs w:val="21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Cs w:val="21"/>
              </w:rPr>
              <w:t>新时代大学数学骨干教师培训班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Cs w:val="21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Cs w:val="21"/>
              </w:rPr>
              <w:t>10月15-16日</w:t>
            </w:r>
          </w:p>
        </w:tc>
        <w:tc>
          <w:tcPr>
            <w:tcW w:w="26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等线" w:hAnsi="等线" w:eastAsia="等线" w:cs="宋体"/>
                <w:color w:val="000000"/>
                <w:kern w:val="0"/>
                <w:szCs w:val="21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Cs w:val="21"/>
              </w:rPr>
              <w:t xml:space="preserve">李继成（西安交通大学），黄廷祝（电子科技大学）等 </w:t>
            </w:r>
          </w:p>
        </w:tc>
        <w:tc>
          <w:tcPr>
            <w:tcW w:w="708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Cs w:val="21"/>
              </w:rPr>
            </w:pPr>
          </w:p>
        </w:tc>
        <w:tc>
          <w:tcPr>
            <w:tcW w:w="993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46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Cs w:val="21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Cs w:val="21"/>
              </w:rPr>
              <w:t>3</w:t>
            </w:r>
          </w:p>
        </w:tc>
        <w:tc>
          <w:tcPr>
            <w:tcW w:w="24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等线" w:hAnsi="等线" w:eastAsia="等线" w:cs="宋体"/>
                <w:color w:val="000000"/>
                <w:kern w:val="0"/>
                <w:szCs w:val="21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Cs w:val="21"/>
              </w:rPr>
              <w:t>交叉融合</w:t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 xml:space="preserve"> </w:t>
            </w:r>
            <w:r>
              <w:rPr>
                <w:rFonts w:hint="eastAsia" w:ascii="等线" w:hAnsi="等线" w:eastAsia="等线" w:cs="宋体"/>
                <w:color w:val="000000"/>
                <w:kern w:val="0"/>
                <w:szCs w:val="21"/>
              </w:rPr>
              <w:t>技术赋能：新文科课程建设实践案例分享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10</w:t>
            </w:r>
            <w:r>
              <w:rPr>
                <w:rFonts w:hint="eastAsia" w:ascii="等线" w:hAnsi="等线" w:eastAsia="等线" w:cs="宋体"/>
                <w:color w:val="000000"/>
                <w:kern w:val="0"/>
                <w:szCs w:val="21"/>
              </w:rPr>
              <w:t>月</w:t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22-23</w:t>
            </w:r>
            <w:r>
              <w:rPr>
                <w:rFonts w:hint="eastAsia" w:ascii="等线" w:hAnsi="等线" w:eastAsia="等线" w:cs="宋体"/>
                <w:color w:val="000000"/>
                <w:kern w:val="0"/>
                <w:szCs w:val="21"/>
              </w:rPr>
              <w:t>日</w:t>
            </w:r>
          </w:p>
        </w:tc>
        <w:tc>
          <w:tcPr>
            <w:tcW w:w="26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Cs w:val="21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Cs w:val="21"/>
              </w:rPr>
              <w:t>申树欣（山东大学），孙振虎（中国传媒大学）等</w:t>
            </w:r>
          </w:p>
        </w:tc>
        <w:tc>
          <w:tcPr>
            <w:tcW w:w="708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Cs w:val="21"/>
              </w:rPr>
            </w:pPr>
          </w:p>
        </w:tc>
        <w:tc>
          <w:tcPr>
            <w:tcW w:w="993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</w:trPr>
        <w:tc>
          <w:tcPr>
            <w:tcW w:w="46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Cs w:val="21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Cs w:val="21"/>
              </w:rPr>
              <w:t>4</w:t>
            </w:r>
          </w:p>
        </w:tc>
        <w:tc>
          <w:tcPr>
            <w:tcW w:w="24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Cs w:val="21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Cs w:val="21"/>
              </w:rPr>
              <w:t>“智能+“形势下高校基层教学组织建设的新探索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Cs w:val="21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Cs w:val="21"/>
              </w:rPr>
              <w:t>10月29-30日</w:t>
            </w:r>
          </w:p>
        </w:tc>
        <w:tc>
          <w:tcPr>
            <w:tcW w:w="26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等线" w:hAnsi="等线" w:eastAsia="等线" w:cs="宋体"/>
                <w:color w:val="000000"/>
                <w:kern w:val="0"/>
                <w:szCs w:val="21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Cs w:val="21"/>
              </w:rPr>
              <w:t>赵雅琴（哈尔滨工业大学），杜雨津 （南开大学）等</w:t>
            </w:r>
          </w:p>
        </w:tc>
        <w:tc>
          <w:tcPr>
            <w:tcW w:w="708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Cs w:val="21"/>
              </w:rPr>
            </w:pPr>
          </w:p>
        </w:tc>
        <w:tc>
          <w:tcPr>
            <w:tcW w:w="993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</w:trPr>
        <w:tc>
          <w:tcPr>
            <w:tcW w:w="46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Cs w:val="21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Cs w:val="21"/>
              </w:rPr>
              <w:t>5</w:t>
            </w:r>
          </w:p>
        </w:tc>
        <w:tc>
          <w:tcPr>
            <w:tcW w:w="24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等线" w:hAnsi="等线" w:eastAsia="等线" w:cs="宋体"/>
                <w:color w:val="000000"/>
                <w:kern w:val="0"/>
                <w:szCs w:val="21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Cs w:val="21"/>
              </w:rPr>
              <w:t>新教师及青年教师教学适应能力提升培训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Cs w:val="21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Cs w:val="21"/>
              </w:rPr>
              <w:t>11月12-13日</w:t>
            </w:r>
          </w:p>
        </w:tc>
        <w:tc>
          <w:tcPr>
            <w:tcW w:w="26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等线" w:hAnsi="等线" w:eastAsia="等线" w:cs="宋体"/>
                <w:color w:val="000000"/>
                <w:kern w:val="0"/>
                <w:szCs w:val="21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Cs w:val="21"/>
              </w:rPr>
              <w:t>鲍崇高（西安交通大学），薛庆（北京理工大学）等</w:t>
            </w:r>
          </w:p>
        </w:tc>
        <w:tc>
          <w:tcPr>
            <w:tcW w:w="708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Cs w:val="21"/>
              </w:rPr>
            </w:pPr>
          </w:p>
        </w:tc>
        <w:tc>
          <w:tcPr>
            <w:tcW w:w="993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</w:trPr>
        <w:tc>
          <w:tcPr>
            <w:tcW w:w="46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Cs w:val="21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Cs w:val="21"/>
              </w:rPr>
              <w:t>6</w:t>
            </w:r>
          </w:p>
        </w:tc>
        <w:tc>
          <w:tcPr>
            <w:tcW w:w="24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等线" w:hAnsi="等线" w:eastAsia="等线" w:cs="宋体"/>
                <w:color w:val="000000"/>
                <w:kern w:val="0"/>
                <w:szCs w:val="21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Cs w:val="21"/>
              </w:rPr>
              <w:t>教学与科研协同发展视角下的学术论文选题、写作及发表策略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Cs w:val="21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Cs w:val="21"/>
              </w:rPr>
              <w:t>11月19-20日</w:t>
            </w:r>
          </w:p>
        </w:tc>
        <w:tc>
          <w:tcPr>
            <w:tcW w:w="26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Cs w:val="21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Cs w:val="21"/>
              </w:rPr>
              <w:t>程萍（国家行政学院），杜凤沛（中国农业大学）等</w:t>
            </w:r>
          </w:p>
        </w:tc>
        <w:tc>
          <w:tcPr>
            <w:tcW w:w="708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Cs w:val="21"/>
              </w:rPr>
            </w:pPr>
          </w:p>
        </w:tc>
        <w:tc>
          <w:tcPr>
            <w:tcW w:w="993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</w:trPr>
        <w:tc>
          <w:tcPr>
            <w:tcW w:w="469" w:type="dxa"/>
            <w:vMerge w:val="restart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Cs w:val="21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Cs w:val="21"/>
              </w:rPr>
              <w:t>7</w:t>
            </w:r>
          </w:p>
        </w:tc>
        <w:tc>
          <w:tcPr>
            <w:tcW w:w="24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等线" w:hAnsi="等线" w:eastAsia="等线" w:cs="宋体"/>
                <w:color w:val="000000"/>
                <w:kern w:val="0"/>
                <w:szCs w:val="21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Cs w:val="21"/>
              </w:rPr>
              <w:t>课程思政与专业培养目标的融合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Cs w:val="21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Cs w:val="21"/>
              </w:rPr>
              <w:t>9月23日</w:t>
            </w:r>
          </w:p>
        </w:tc>
        <w:tc>
          <w:tcPr>
            <w:tcW w:w="26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Cs w:val="21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Cs w:val="21"/>
              </w:rPr>
              <w:t>韩宪洲（首都经济贸易大学），张树永（山东大学）</w:t>
            </w:r>
          </w:p>
        </w:tc>
        <w:tc>
          <w:tcPr>
            <w:tcW w:w="708" w:type="dxa"/>
            <w:vMerge w:val="restart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Cs w:val="21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Cs w:val="21"/>
              </w:rPr>
              <w:t xml:space="preserve">   合计  900元</w:t>
            </w:r>
          </w:p>
        </w:tc>
        <w:tc>
          <w:tcPr>
            <w:tcW w:w="993" w:type="dxa"/>
            <w:vMerge w:val="restart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Cs w:val="21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Cs w:val="21"/>
              </w:rPr>
              <w:t>六个主题合计一门课程，后三个主题任选一个。</w:t>
            </w:r>
            <w:r>
              <w:fldChar w:fldCharType="begin"/>
            </w:r>
            <w:r>
              <w:instrText xml:space="preserve"> HYPERLINK "https://szyxz.enetedu.com/" </w:instrText>
            </w:r>
            <w:r>
              <w:fldChar w:fldCharType="separate"/>
            </w:r>
            <w:r>
              <w:rPr>
                <w:rFonts w:hint="eastAsia" w:ascii="等线" w:hAnsi="等线" w:eastAsia="等线" w:cs="宋体"/>
                <w:color w:val="000000"/>
                <w:kern w:val="0"/>
                <w:szCs w:val="21"/>
              </w:rPr>
              <w:t>https://szyxz.enetedu.com</w:t>
            </w:r>
            <w:r>
              <w:rPr>
                <w:rFonts w:hint="eastAsia" w:ascii="等线" w:hAnsi="等线" w:eastAsia="等线" w:cs="宋体"/>
                <w:color w:val="000000"/>
                <w:kern w:val="0"/>
                <w:szCs w:val="21"/>
              </w:rPr>
              <w:fldChar w:fldCharType="end"/>
            </w:r>
            <w:r>
              <w:rPr>
                <w:rFonts w:ascii="等线" w:hAnsi="等线" w:eastAsia="等线" w:cs="宋体"/>
                <w:color w:val="000000"/>
                <w:kern w:val="0"/>
                <w:szCs w:val="21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</w:trPr>
        <w:tc>
          <w:tcPr>
            <w:tcW w:w="469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Cs w:val="21"/>
              </w:rPr>
            </w:pPr>
          </w:p>
        </w:tc>
        <w:tc>
          <w:tcPr>
            <w:tcW w:w="24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等线" w:hAnsi="等线" w:eastAsia="等线" w:cs="宋体"/>
                <w:color w:val="000000"/>
                <w:kern w:val="0"/>
                <w:szCs w:val="21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Cs w:val="21"/>
              </w:rPr>
              <w:t>基于课程思政系统化重构教学设计与实践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Cs w:val="21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Cs w:val="21"/>
              </w:rPr>
              <w:t>9月24日</w:t>
            </w:r>
          </w:p>
        </w:tc>
        <w:tc>
          <w:tcPr>
            <w:tcW w:w="26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Cs w:val="21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Cs w:val="21"/>
              </w:rPr>
              <w:t>孔翔（华东师范大学），滕靖（同济大学）</w:t>
            </w:r>
          </w:p>
        </w:tc>
        <w:tc>
          <w:tcPr>
            <w:tcW w:w="708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Cs w:val="21"/>
              </w:rPr>
            </w:pPr>
          </w:p>
        </w:tc>
        <w:tc>
          <w:tcPr>
            <w:tcW w:w="993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</w:trPr>
        <w:tc>
          <w:tcPr>
            <w:tcW w:w="469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Cs w:val="21"/>
              </w:rPr>
            </w:pPr>
          </w:p>
        </w:tc>
        <w:tc>
          <w:tcPr>
            <w:tcW w:w="24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等线" w:hAnsi="等线" w:eastAsia="等线" w:cs="宋体"/>
                <w:color w:val="000000"/>
                <w:kern w:val="0"/>
                <w:szCs w:val="21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Cs w:val="21"/>
              </w:rPr>
              <w:t>课程思政与一流课程建设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Cs w:val="21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Cs w:val="21"/>
              </w:rPr>
              <w:t>9月26日</w:t>
            </w:r>
          </w:p>
        </w:tc>
        <w:tc>
          <w:tcPr>
            <w:tcW w:w="26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Cs w:val="21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Cs w:val="21"/>
              </w:rPr>
              <w:t>王运（华中农业大学），吴兵（同济大学）</w:t>
            </w:r>
          </w:p>
        </w:tc>
        <w:tc>
          <w:tcPr>
            <w:tcW w:w="708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Cs w:val="21"/>
              </w:rPr>
            </w:pPr>
          </w:p>
        </w:tc>
        <w:tc>
          <w:tcPr>
            <w:tcW w:w="993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</w:trPr>
        <w:tc>
          <w:tcPr>
            <w:tcW w:w="469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Cs w:val="21"/>
              </w:rPr>
            </w:pPr>
          </w:p>
        </w:tc>
        <w:tc>
          <w:tcPr>
            <w:tcW w:w="24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等线" w:hAnsi="等线" w:eastAsia="等线" w:cs="宋体"/>
                <w:color w:val="000000"/>
                <w:kern w:val="0"/>
                <w:szCs w:val="21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Cs w:val="21"/>
              </w:rPr>
              <w:t>课程思政示范课建设（人文社科类课程）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Cs w:val="21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Cs w:val="21"/>
              </w:rPr>
              <w:t>9月27日</w:t>
            </w:r>
          </w:p>
        </w:tc>
        <w:tc>
          <w:tcPr>
            <w:tcW w:w="26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Cs w:val="21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Cs w:val="21"/>
              </w:rPr>
              <w:t>阮青松（同济大学），朱新林（山东大学）</w:t>
            </w:r>
          </w:p>
        </w:tc>
        <w:tc>
          <w:tcPr>
            <w:tcW w:w="708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Cs w:val="21"/>
              </w:rPr>
            </w:pPr>
          </w:p>
        </w:tc>
        <w:tc>
          <w:tcPr>
            <w:tcW w:w="993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</w:trPr>
        <w:tc>
          <w:tcPr>
            <w:tcW w:w="469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Cs w:val="21"/>
              </w:rPr>
            </w:pPr>
          </w:p>
        </w:tc>
        <w:tc>
          <w:tcPr>
            <w:tcW w:w="24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等线" w:hAnsi="等线" w:eastAsia="等线" w:cs="宋体"/>
                <w:color w:val="000000"/>
                <w:kern w:val="0"/>
                <w:szCs w:val="21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Cs w:val="21"/>
              </w:rPr>
              <w:t>课程思政示范课建设（自然科学类课程）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Cs w:val="21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Cs w:val="21"/>
              </w:rPr>
              <w:t>9月28日</w:t>
            </w:r>
          </w:p>
        </w:tc>
        <w:tc>
          <w:tcPr>
            <w:tcW w:w="26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Cs w:val="21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Cs w:val="21"/>
              </w:rPr>
              <w:t>朱文兴（山东大学），王立成（大连理工大学）</w:t>
            </w:r>
          </w:p>
        </w:tc>
        <w:tc>
          <w:tcPr>
            <w:tcW w:w="708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Cs w:val="21"/>
              </w:rPr>
            </w:pPr>
          </w:p>
        </w:tc>
        <w:tc>
          <w:tcPr>
            <w:tcW w:w="993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</w:trPr>
        <w:tc>
          <w:tcPr>
            <w:tcW w:w="469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Cs w:val="21"/>
              </w:rPr>
            </w:pPr>
          </w:p>
        </w:tc>
        <w:tc>
          <w:tcPr>
            <w:tcW w:w="24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等线" w:hAnsi="等线" w:eastAsia="等线" w:cs="宋体"/>
                <w:color w:val="000000"/>
                <w:kern w:val="0"/>
                <w:szCs w:val="21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Cs w:val="21"/>
              </w:rPr>
              <w:t>课程思政示范课建设（公共基础课、实践类课程）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Cs w:val="21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Cs w:val="21"/>
              </w:rPr>
              <w:t>9月29日</w:t>
            </w:r>
          </w:p>
        </w:tc>
        <w:tc>
          <w:tcPr>
            <w:tcW w:w="26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Cs w:val="21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Cs w:val="21"/>
              </w:rPr>
              <w:t>韩金龙（华南理工大学），郭小良（延安大学）</w:t>
            </w:r>
          </w:p>
        </w:tc>
        <w:tc>
          <w:tcPr>
            <w:tcW w:w="708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Cs w:val="21"/>
              </w:rPr>
            </w:pPr>
          </w:p>
        </w:tc>
        <w:tc>
          <w:tcPr>
            <w:tcW w:w="993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Cs w:val="21"/>
              </w:rPr>
            </w:pPr>
          </w:p>
        </w:tc>
      </w:tr>
    </w:tbl>
    <w:p/>
    <w:p>
      <w:r>
        <w:rPr>
          <w:rFonts w:hint="eastAsia"/>
        </w:rPr>
        <w:t>备注：所有课程视频直播学习，无需集中学习。课程直播结束后提供一周视频回放。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微软雅黑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等线">
    <w:altName w:val="微软雅黑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4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5D4B"/>
    <w:rsid w:val="00056952"/>
    <w:rsid w:val="000A5B5C"/>
    <w:rsid w:val="000C4853"/>
    <w:rsid w:val="000E16CF"/>
    <w:rsid w:val="00127BD2"/>
    <w:rsid w:val="00357A9D"/>
    <w:rsid w:val="00423072"/>
    <w:rsid w:val="00470AEC"/>
    <w:rsid w:val="00533D54"/>
    <w:rsid w:val="005B28B6"/>
    <w:rsid w:val="005B72B7"/>
    <w:rsid w:val="005B7733"/>
    <w:rsid w:val="00661268"/>
    <w:rsid w:val="006E2ED1"/>
    <w:rsid w:val="008017A3"/>
    <w:rsid w:val="008904F3"/>
    <w:rsid w:val="00895D4B"/>
    <w:rsid w:val="008B5FC2"/>
    <w:rsid w:val="00922043"/>
    <w:rsid w:val="00A96370"/>
    <w:rsid w:val="00C14216"/>
    <w:rsid w:val="00DC2279"/>
    <w:rsid w:val="00E46599"/>
    <w:rsid w:val="00E93519"/>
    <w:rsid w:val="00EF66BF"/>
    <w:rsid w:val="00F71298"/>
    <w:rsid w:val="67B160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Hyperlink"/>
    <w:basedOn w:val="5"/>
    <w:unhideWhenUsed/>
    <w:qFormat/>
    <w:uiPriority w:val="99"/>
    <w:rPr>
      <w:color w:val="0563C1"/>
      <w:u w:val="single"/>
    </w:rPr>
  </w:style>
  <w:style w:type="character" w:customStyle="1" w:styleId="7">
    <w:name w:val="页眉 字符"/>
    <w:basedOn w:val="5"/>
    <w:link w:val="3"/>
    <w:qFormat/>
    <w:uiPriority w:val="99"/>
    <w:rPr>
      <w:sz w:val="18"/>
      <w:szCs w:val="18"/>
    </w:rPr>
  </w:style>
  <w:style w:type="character" w:customStyle="1" w:styleId="8">
    <w:name w:val="页脚 字符"/>
    <w:basedOn w:val="5"/>
    <w:link w:val="2"/>
    <w:qFormat/>
    <w:uiPriority w:val="99"/>
    <w:rPr>
      <w:sz w:val="18"/>
      <w:szCs w:val="18"/>
    </w:rPr>
  </w:style>
  <w:style w:type="paragraph" w:styleId="9">
    <w:name w:val="List Paragraph"/>
    <w:basedOn w:val="1"/>
    <w:qFormat/>
    <w:uiPriority w:val="34"/>
    <w:pPr>
      <w:ind w:firstLine="420" w:firstLineChars="200"/>
    </w:pPr>
  </w:style>
  <w:style w:type="character" w:customStyle="1" w:styleId="10">
    <w:name w:val="Unresolved Mention"/>
    <w:basedOn w:val="5"/>
    <w:semiHidden/>
    <w:unhideWhenUsed/>
    <w:qFormat/>
    <w:uiPriority w:val="99"/>
    <w:rPr>
      <w:color w:val="605E5C"/>
      <w:shd w:val="clear" w:color="auto" w:fill="E1DFDD"/>
    </w:rPr>
  </w:style>
</w:styles>
</file>

<file path=word/_rels/document.xml.rels><?xml version="1.0" encoding="UTF-8"?>
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settings" Target="settings.xml"/>
  <Relationship Id="rId3" Type="http://schemas.openxmlformats.org/officeDocument/2006/relationships/theme" Target="theme/theme1.xml"/>
  <Relationship Id="rId4" Type="http://schemas.openxmlformats.org/officeDocument/2006/relationships/customXml" Target="../customXml/item1.xml"/>
  <Relationship Id="rId5" Type="http://schemas.openxmlformats.org/officeDocument/2006/relationships/fontTable" Target="fontTable.xml"/>
</Relationships>
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?>

<Relationships xmlns="http://schemas.openxmlformats.org/package/2006/relationships">
  <Relationship Id="rId1" Type="http://schemas.openxmlformats.org/officeDocument/2006/relationships/customXmlProps" Target="itemProps1.xml"/>
</Relationships>
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151</Words>
  <Characters>864</Characters>
  <Lines>7</Lines>
  <Paragraphs>2</Paragraphs>
  <TotalTime>104</TotalTime>
  <ScaleCrop>false</ScaleCrop>
  <LinksUpToDate>false</LinksUpToDate>
  <CharactersWithSpaces>1013</CharactersWithSpaces>
  <Application>WPS Office_11.1.0.10700_F1E327BC-269C-435d-A152-05C5408002CA</Application>
  <DocSecurity>0</DocSecurity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2021-08-30T05:48:00Z</dcterms:created>
  <dc:creator>黄 定</dc:creator>
  <lastModifiedBy>Administrator</lastModifiedBy>
  <lastPrinted>2021-08-30T05:48:00Z</lastPrinted>
  <dcterms:modified xsi:type="dcterms:W3CDTF">2021-09-03T06:43:22Z</dcterms:modified>
  <revision>28</revision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F6D9D8AB03364B87BBEE489267297E4A</vt:lpwstr>
  </property>
</Properties>
</file>