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eastAsia="黑体"/>
          <w:sz w:val="30"/>
          <w:szCs w:val="30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spacing w:line="480" w:lineRule="exact"/>
        <w:rPr>
          <w:sz w:val="24"/>
        </w:rPr>
      </w:pPr>
    </w:p>
    <w:p>
      <w:pPr>
        <w:adjustRightInd w:val="0"/>
        <w:snapToGrid w:val="0"/>
        <w:spacing w:line="900" w:lineRule="atLeast"/>
        <w:jc w:val="center"/>
        <w:textAlignment w:val="baseline"/>
        <w:rPr>
          <w:rFonts w:eastAsia="方正小标宋简体"/>
          <w:kern w:val="0"/>
          <w:sz w:val="48"/>
          <w:szCs w:val="20"/>
        </w:rPr>
      </w:pPr>
      <w:r>
        <w:rPr>
          <w:rFonts w:hint="eastAsia" w:eastAsia="方正小标宋简体"/>
          <w:kern w:val="0"/>
          <w:sz w:val="48"/>
          <w:szCs w:val="20"/>
          <w:lang w:eastAsia="zh-CN"/>
        </w:rPr>
        <w:t>湖南科技学院</w:t>
      </w:r>
      <w:r>
        <w:rPr>
          <w:rFonts w:eastAsia="方正小标宋简体"/>
          <w:kern w:val="0"/>
          <w:sz w:val="48"/>
          <w:szCs w:val="20"/>
        </w:rPr>
        <w:t>思想政治工作</w:t>
      </w:r>
      <w:bookmarkStart w:id="2" w:name="_GoBack"/>
      <w:bookmarkEnd w:id="2"/>
      <w:r>
        <w:rPr>
          <w:rFonts w:eastAsia="方正小标宋简体"/>
          <w:kern w:val="0"/>
          <w:sz w:val="48"/>
          <w:szCs w:val="20"/>
        </w:rPr>
        <w:t>青年骨干</w:t>
      </w:r>
    </w:p>
    <w:p>
      <w:pPr>
        <w:adjustRightInd w:val="0"/>
        <w:snapToGrid w:val="0"/>
        <w:spacing w:line="900" w:lineRule="atLeast"/>
        <w:jc w:val="center"/>
        <w:textAlignment w:val="baseline"/>
        <w:rPr>
          <w:rFonts w:eastAsia="方正小标宋简体"/>
          <w:kern w:val="0"/>
          <w:sz w:val="48"/>
          <w:szCs w:val="20"/>
        </w:rPr>
      </w:pPr>
      <w:r>
        <w:rPr>
          <w:rFonts w:eastAsia="方正小标宋简体"/>
          <w:kern w:val="0"/>
          <w:sz w:val="48"/>
          <w:szCs w:val="20"/>
        </w:rPr>
        <w:t>建设项目申</w:t>
      </w:r>
      <w:r>
        <w:rPr>
          <w:rFonts w:hint="eastAsia" w:eastAsia="方正小标宋简体"/>
          <w:kern w:val="0"/>
          <w:sz w:val="48"/>
          <w:szCs w:val="20"/>
        </w:rPr>
        <w:t>报</w:t>
      </w:r>
      <w:r>
        <w:rPr>
          <w:rFonts w:eastAsia="方正小标宋简体"/>
          <w:kern w:val="0"/>
          <w:sz w:val="48"/>
          <w:szCs w:val="20"/>
        </w:rPr>
        <w:t>书</w:t>
      </w:r>
    </w:p>
    <w:p>
      <w:pPr>
        <w:tabs>
          <w:tab w:val="left" w:pos="709"/>
          <w:tab w:val="left" w:pos="8080"/>
        </w:tabs>
        <w:jc w:val="center"/>
        <w:rPr>
          <w:rFonts w:eastAsia="楷体_GB2312"/>
          <w:b/>
          <w:kern w:val="0"/>
          <w:sz w:val="44"/>
          <w:szCs w:val="20"/>
        </w:rPr>
      </w:pPr>
    </w:p>
    <w:p>
      <w:pPr>
        <w:rPr>
          <w:rFonts w:eastAsia="文鼎大标宋简"/>
          <w:sz w:val="52"/>
        </w:rPr>
      </w:pPr>
    </w:p>
    <w:p>
      <w:pPr>
        <w:jc w:val="center"/>
        <w:rPr>
          <w:rFonts w:eastAsia="文鼎大标宋简"/>
          <w:sz w:val="52"/>
        </w:rPr>
      </w:pPr>
    </w:p>
    <w:p>
      <w:pPr>
        <w:adjustRightInd w:val="0"/>
        <w:snapToGrid w:val="0"/>
        <w:spacing w:line="480" w:lineRule="auto"/>
        <w:ind w:firstLine="915" w:firstLineChars="260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pacing w:val="16"/>
          <w:kern w:val="32"/>
          <w:sz w:val="32"/>
        </w:rPr>
        <w:t>申请人</w:t>
      </w:r>
      <w:r>
        <w:rPr>
          <w:rFonts w:eastAsia="楷体_GB2312"/>
          <w:color w:val="000000"/>
          <w:kern w:val="32"/>
          <w:sz w:val="32"/>
        </w:rPr>
        <w:t>：</w:t>
      </w:r>
      <w:r>
        <w:rPr>
          <w:rFonts w:eastAsia="楷体_GB2312"/>
          <w:color w:val="000000"/>
          <w:sz w:val="32"/>
          <w:u w:val="single"/>
        </w:rPr>
        <w:t xml:space="preserve">                          </w:t>
      </w:r>
      <w:r>
        <w:rPr>
          <w:rFonts w:eastAsia="楷体_GB2312"/>
          <w:u w:val="single"/>
        </w:rPr>
        <w:t xml:space="preserve">    </w:t>
      </w:r>
    </w:p>
    <w:p>
      <w:pPr>
        <w:tabs>
          <w:tab w:val="left" w:pos="567"/>
        </w:tabs>
        <w:adjustRightInd w:val="0"/>
        <w:snapToGrid w:val="0"/>
        <w:spacing w:line="480" w:lineRule="auto"/>
        <w:ind w:firstLine="992" w:firstLineChars="310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所在</w:t>
      </w:r>
      <w:r>
        <w:rPr>
          <w:rFonts w:hint="eastAsia" w:eastAsia="楷体_GB2312"/>
          <w:color w:val="000000"/>
          <w:sz w:val="32"/>
          <w:lang w:eastAsia="zh-CN"/>
        </w:rPr>
        <w:t>单位</w:t>
      </w:r>
      <w:r>
        <w:rPr>
          <w:rFonts w:eastAsia="楷体_GB2312"/>
          <w:color w:val="000000"/>
          <w:sz w:val="32"/>
        </w:rPr>
        <w:t>：</w:t>
      </w:r>
      <w:r>
        <w:rPr>
          <w:rFonts w:eastAsia="楷体_GB2312"/>
          <w:color w:val="000000"/>
          <w:sz w:val="32"/>
          <w:u w:val="single"/>
        </w:rPr>
        <w:t xml:space="preserve">                        </w:t>
      </w:r>
      <w:r>
        <w:rPr>
          <w:rFonts w:eastAsia="楷体_GB2312"/>
          <w:u w:val="single"/>
        </w:rPr>
        <w:t xml:space="preserve">    </w:t>
      </w:r>
    </w:p>
    <w:p>
      <w:pPr>
        <w:adjustRightInd w:val="0"/>
        <w:snapToGrid w:val="0"/>
        <w:spacing w:line="480" w:lineRule="auto"/>
        <w:ind w:firstLine="992" w:firstLineChars="310"/>
        <w:rPr>
          <w:rFonts w:eastAsia="仿宋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填报日期：</w:t>
      </w:r>
      <w:r>
        <w:rPr>
          <w:rFonts w:eastAsia="楷体_GB2312"/>
          <w:color w:val="000000"/>
          <w:sz w:val="32"/>
          <w:u w:val="single"/>
        </w:rPr>
        <w:t xml:space="preserve">                        </w:t>
      </w:r>
      <w:r>
        <w:rPr>
          <w:rFonts w:eastAsia="楷体_GB2312"/>
          <w:u w:val="single"/>
        </w:rPr>
        <w:t xml:space="preserve">   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tbl>
      <w:tblPr>
        <w:tblStyle w:val="2"/>
        <w:tblpPr w:leftFromText="180" w:rightFromText="180" w:vertAnchor="text" w:horzAnchor="margin" w:tblpXSpec="center" w:tblpY="500"/>
        <w:tblW w:w="61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1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8"/>
                <w:szCs w:val="38"/>
              </w:rPr>
              <w:t>湖南科技学院学生工作部</w:t>
            </w:r>
          </w:p>
        </w:tc>
      </w:tr>
    </w:tbl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20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月</w:t>
      </w:r>
    </w:p>
    <w:p>
      <w:pPr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b/>
          <w:sz w:val="36"/>
        </w:rPr>
        <w:br w:type="page"/>
      </w:r>
      <w:bookmarkStart w:id="0" w:name="_Hlk8645520"/>
      <w:r>
        <w:rPr>
          <w:rFonts w:eastAsia="方正小标宋_GBK"/>
          <w:spacing w:val="240"/>
          <w:sz w:val="44"/>
          <w:szCs w:val="44"/>
        </w:rPr>
        <w:t>填表说</w:t>
      </w:r>
      <w:r>
        <w:rPr>
          <w:rFonts w:eastAsia="方正小标宋_GBK"/>
          <w:sz w:val="44"/>
          <w:szCs w:val="44"/>
        </w:rPr>
        <w:t>明</w:t>
      </w:r>
    </w:p>
    <w:p>
      <w:pPr>
        <w:spacing w:line="420" w:lineRule="exact"/>
        <w:jc w:val="center"/>
        <w:rPr>
          <w:rFonts w:eastAsia="楷体_GB2312"/>
          <w:sz w:val="36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一、填写说明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1．“出生日期”请按照“X年X月X日”格式填写，如“1976年6月1日”；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 xml:space="preserve">2．“职称”请写明具体专业技术职务名称，如“教授”、“研究员”等，不要仅填写“初级”、“中级”或“高级”； 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3．“现任职务”请写明准确职务名称，如“</w:t>
      </w:r>
      <w:r>
        <w:rPr>
          <w:rFonts w:hint="eastAsia" w:eastAsia="楷体"/>
          <w:sz w:val="28"/>
          <w:szCs w:val="28"/>
          <w:lang w:eastAsia="zh-CN"/>
        </w:rPr>
        <w:t>党总支</w:t>
      </w:r>
      <w:r>
        <w:rPr>
          <w:rFonts w:eastAsia="楷体"/>
          <w:sz w:val="28"/>
          <w:szCs w:val="28"/>
        </w:rPr>
        <w:t>副书记”“学工办主任”“教研室主任”等，无具体行政职务的请填写“无”；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4．“最后学位”请填写“学士”、“硕士”或“博士”，“最后学历”请填写“大专”、“本科”、“研究生”；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5．“工作单位部门”请填写全称；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6．“从事思想政治工作或担任思政课专职教师时间”、“现职务\职级晋升时间”为截至20</w:t>
      </w:r>
      <w:r>
        <w:rPr>
          <w:rFonts w:hint="eastAsia" w:eastAsia="楷体"/>
          <w:sz w:val="28"/>
          <w:szCs w:val="28"/>
          <w:lang w:val="en-US" w:eastAsia="zh-CN"/>
        </w:rPr>
        <w:t>23</w:t>
      </w:r>
      <w:r>
        <w:rPr>
          <w:rFonts w:eastAsia="楷体"/>
          <w:sz w:val="28"/>
          <w:szCs w:val="28"/>
        </w:rPr>
        <w:t>年</w:t>
      </w:r>
      <w:r>
        <w:rPr>
          <w:rFonts w:hint="eastAsia" w:eastAsia="楷体"/>
          <w:sz w:val="28"/>
          <w:szCs w:val="28"/>
          <w:lang w:val="en-US" w:eastAsia="zh-CN"/>
        </w:rPr>
        <w:t>6</w:t>
      </w:r>
      <w:r>
        <w:rPr>
          <w:rFonts w:eastAsia="楷体"/>
          <w:sz w:val="28"/>
          <w:szCs w:val="28"/>
        </w:rPr>
        <w:t>月的时间，填写格式为“X年X个月”；</w:t>
      </w:r>
    </w:p>
    <w:p>
      <w:pPr>
        <w:spacing w:line="520" w:lineRule="exact"/>
        <w:ind w:firstLine="560" w:firstLineChars="200"/>
        <w:rPr>
          <w:rFonts w:eastAsia="仿宋_GB2312"/>
          <w:sz w:val="30"/>
          <w:szCs w:val="30"/>
        </w:rPr>
      </w:pPr>
      <w:r>
        <w:rPr>
          <w:rFonts w:hint="eastAsia" w:eastAsia="楷体"/>
          <w:sz w:val="28"/>
          <w:szCs w:val="28"/>
          <w:lang w:eastAsia="zh-CN"/>
        </w:rPr>
        <w:t>二</w:t>
      </w:r>
      <w:r>
        <w:rPr>
          <w:rFonts w:eastAsia="楷体"/>
          <w:sz w:val="28"/>
          <w:szCs w:val="28"/>
        </w:rPr>
        <w:t>、《申</w:t>
      </w:r>
      <w:r>
        <w:rPr>
          <w:rFonts w:hint="eastAsia" w:eastAsia="楷体"/>
          <w:sz w:val="28"/>
          <w:szCs w:val="28"/>
        </w:rPr>
        <w:t>报</w:t>
      </w:r>
      <w:r>
        <w:rPr>
          <w:rFonts w:eastAsia="楷体"/>
          <w:sz w:val="28"/>
          <w:szCs w:val="28"/>
        </w:rPr>
        <w:t>书》是遴选推荐主要依据，必须如实填写，文字要简明扼要，数据要力求准确。请用A4纸打印,于左侧装订成册。所填写内容可附页。</w:t>
      </w:r>
      <w:bookmarkEnd w:id="0"/>
    </w:p>
    <w:p>
      <w:pPr>
        <w:widowControl/>
        <w:jc w:val="left"/>
        <w:rPr>
          <w:rFonts w:eastAsia="黑体"/>
          <w:bCs/>
          <w:sz w:val="28"/>
          <w:szCs w:val="28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eastAsia="黑体"/>
          <w:bCs/>
          <w:sz w:val="28"/>
          <w:szCs w:val="28"/>
        </w:rPr>
        <w:t>一、基本情况</w:t>
      </w:r>
    </w:p>
    <w:tbl>
      <w:tblPr>
        <w:tblStyle w:val="2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85"/>
        <w:gridCol w:w="1350"/>
        <w:gridCol w:w="1418"/>
        <w:gridCol w:w="728"/>
        <w:gridCol w:w="972"/>
        <w:gridCol w:w="181"/>
        <w:gridCol w:w="728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bookmarkStart w:id="1" w:name="_Hlk8645864"/>
            <w:r>
              <w:rPr>
                <w:sz w:val="24"/>
              </w:rPr>
              <w:t>姓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最后学位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业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现职务\职级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晋升时间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工作及研究方向</w:t>
            </w:r>
          </w:p>
        </w:tc>
        <w:tc>
          <w:tcPr>
            <w:tcW w:w="6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工作单位部门</w:t>
            </w:r>
          </w:p>
        </w:tc>
        <w:tc>
          <w:tcPr>
            <w:tcW w:w="6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从事思政工作或担任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思政课专职教师时间</w:t>
            </w:r>
          </w:p>
        </w:tc>
        <w:tc>
          <w:tcPr>
            <w:tcW w:w="6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教育背景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(自大学起)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起讫时间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工作简历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起讫时间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二、现有工作基础</w:t>
      </w:r>
    </w:p>
    <w:p>
      <w:pPr>
        <w:snapToGrid w:val="0"/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2-1工作实绩和申报优势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4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（限1000字以内）</w:t>
            </w: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</w:tc>
      </w:tr>
    </w:tbl>
    <w:p>
      <w:pPr>
        <w:snapToGrid w:val="0"/>
        <w:rPr>
          <w:b/>
          <w:sz w:val="24"/>
        </w:rPr>
      </w:pPr>
      <w:r>
        <w:rPr>
          <w:rFonts w:hint="eastAsia" w:eastAsia="楷体_GB2312"/>
          <w:b/>
          <w:sz w:val="24"/>
          <w:lang w:val="en-US" w:eastAsia="zh-CN"/>
        </w:rPr>
        <w:t>2</w:t>
      </w:r>
      <w:r>
        <w:rPr>
          <w:rFonts w:eastAsia="楷体_GB2312"/>
          <w:b/>
          <w:sz w:val="24"/>
        </w:rPr>
        <w:t>-</w:t>
      </w:r>
      <w:r>
        <w:rPr>
          <w:rFonts w:hint="eastAsia" w:eastAsia="楷体_GB2312"/>
          <w:b/>
          <w:sz w:val="24"/>
          <w:lang w:val="en-US" w:eastAsia="zh-CN"/>
        </w:rPr>
        <w:t>2</w:t>
      </w:r>
      <w:r>
        <w:rPr>
          <w:rFonts w:eastAsia="楷体_GB2312"/>
          <w:b/>
          <w:sz w:val="24"/>
        </w:rPr>
        <w:t>近五年获奖励情况</w:t>
      </w:r>
      <w:r>
        <w:rPr>
          <w:rFonts w:eastAsia="楷体_GB2312"/>
          <w:b/>
          <w:szCs w:val="22"/>
        </w:rPr>
        <w:t>（注：获奖名称请写明全称。）</w:t>
      </w:r>
    </w:p>
    <w:tbl>
      <w:tblPr>
        <w:tblStyle w:val="2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510"/>
        <w:gridCol w:w="3067"/>
        <w:gridCol w:w="1065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51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获奖名称</w:t>
            </w:r>
          </w:p>
        </w:tc>
        <w:tc>
          <w:tcPr>
            <w:tcW w:w="306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eastAsia="楷体_GB2312"/>
          <w:b/>
          <w:sz w:val="24"/>
        </w:rPr>
      </w:pPr>
    </w:p>
    <w:p>
      <w:pPr>
        <w:snapToGrid w:val="0"/>
        <w:rPr>
          <w:rFonts w:eastAsia="楷体_GB2312"/>
          <w:b/>
          <w:szCs w:val="22"/>
        </w:rPr>
      </w:pPr>
      <w:r>
        <w:rPr>
          <w:rFonts w:hint="eastAsia" w:eastAsia="楷体_GB2312"/>
          <w:b/>
          <w:sz w:val="24"/>
          <w:lang w:val="en-US" w:eastAsia="zh-CN"/>
        </w:rPr>
        <w:t>2</w:t>
      </w:r>
      <w:r>
        <w:rPr>
          <w:rFonts w:eastAsia="楷体_GB2312"/>
          <w:b/>
          <w:sz w:val="24"/>
        </w:rPr>
        <w:t>-</w:t>
      </w:r>
      <w:r>
        <w:rPr>
          <w:rFonts w:hint="eastAsia" w:eastAsia="楷体_GB2312"/>
          <w:b/>
          <w:sz w:val="24"/>
          <w:lang w:val="en-US" w:eastAsia="zh-CN"/>
        </w:rPr>
        <w:t>3</w:t>
      </w:r>
      <w:r>
        <w:rPr>
          <w:rFonts w:eastAsia="楷体_GB2312"/>
          <w:b/>
          <w:sz w:val="24"/>
        </w:rPr>
        <w:t>近五年研究成果</w:t>
      </w:r>
      <w:r>
        <w:rPr>
          <w:rFonts w:eastAsia="楷体_GB2312"/>
          <w:b/>
          <w:szCs w:val="22"/>
        </w:rPr>
        <w:t>（注：论著题目请写全称</w:t>
      </w:r>
      <w:r>
        <w:rPr>
          <w:rFonts w:hint="eastAsia" w:eastAsia="楷体_GB2312"/>
          <w:b/>
          <w:szCs w:val="22"/>
          <w:lang w:eastAsia="zh-CN"/>
        </w:rPr>
        <w:t>，经费以万元为单位。</w:t>
      </w:r>
      <w:r>
        <w:rPr>
          <w:rFonts w:eastAsia="楷体_GB2312"/>
          <w:b/>
          <w:szCs w:val="22"/>
        </w:rPr>
        <w:t>）</w:t>
      </w:r>
    </w:p>
    <w:p>
      <w:pPr>
        <w:snapToGrid w:val="0"/>
        <w:rPr>
          <w:rFonts w:eastAsia="楷体_GB2312"/>
          <w:b/>
          <w:szCs w:val="22"/>
        </w:rPr>
      </w:pPr>
    </w:p>
    <w:tbl>
      <w:tblPr>
        <w:tblStyle w:val="2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589"/>
        <w:gridCol w:w="3256"/>
        <w:gridCol w:w="939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项目、</w:t>
            </w:r>
            <w:r>
              <w:rPr>
                <w:sz w:val="24"/>
              </w:rPr>
              <w:t>论文（著）题目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期刊名称、卷次（论著请注明出版社）</w:t>
            </w:r>
            <w:r>
              <w:rPr>
                <w:rFonts w:hint="eastAsia"/>
                <w:sz w:val="24"/>
                <w:lang w:eastAsia="zh-CN"/>
              </w:rPr>
              <w:t>、项目来源及经费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hint="eastAsia" w:eastAsia="黑体"/>
          <w:bCs/>
          <w:sz w:val="28"/>
          <w:szCs w:val="28"/>
        </w:rPr>
      </w:pPr>
    </w:p>
    <w:p>
      <w:pPr>
        <w:rPr>
          <w:rFonts w:eastAsia="黑体"/>
          <w:bCs/>
          <w:sz w:val="28"/>
          <w:szCs w:val="28"/>
        </w:rPr>
      </w:pPr>
    </w:p>
    <w:p>
      <w:pPr>
        <w:rPr>
          <w:rFonts w:eastAsia="黑体"/>
          <w:bCs/>
          <w:sz w:val="28"/>
          <w:szCs w:val="28"/>
        </w:rPr>
      </w:pPr>
    </w:p>
    <w:p>
      <w:pPr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三、未来规划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3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包括理论宣讲、实践创新、成果转化等方面的规划及预期成效。（限2000字以内）</w:t>
            </w:r>
          </w:p>
          <w:p>
            <w:pPr>
              <w:spacing w:line="150" w:lineRule="atLeast"/>
              <w:rPr>
                <w:b/>
                <w:sz w:val="24"/>
              </w:rPr>
            </w:pPr>
          </w:p>
        </w:tc>
      </w:tr>
    </w:tbl>
    <w:p>
      <w:pPr>
        <w:rPr>
          <w:rFonts w:eastAsia="黑体"/>
          <w:bCs/>
          <w:sz w:val="28"/>
          <w:szCs w:val="28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四、学院意见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jc w:val="left"/>
        <w:rPr>
          <w:rFonts w:hint="eastAsia" w:eastAsia="黑体"/>
          <w:bCs/>
          <w:sz w:val="32"/>
          <w:szCs w:val="32"/>
          <w:lang w:eastAsia="zh-CN"/>
        </w:rPr>
      </w:pPr>
    </w:p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五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课题评审专家意见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600" w:firstLineChars="27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480" w:firstLineChars="270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jc w:val="left"/>
        <w:rPr>
          <w:rFonts w:hint="eastAsia" w:eastAsia="黑体"/>
          <w:bCs/>
          <w:sz w:val="32"/>
          <w:szCs w:val="32"/>
          <w:lang w:eastAsia="zh-CN"/>
        </w:rPr>
      </w:pPr>
    </w:p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六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学校</w:t>
      </w:r>
      <w:r>
        <w:rPr>
          <w:rFonts w:eastAsia="黑体"/>
          <w:bCs/>
          <w:sz w:val="32"/>
          <w:szCs w:val="32"/>
        </w:rPr>
        <w:t>意见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YTgwOWVmOWY4YTI2OTVmYzcwMWY5Yjc5ZjVlZjkifQ=="/>
  </w:docVars>
  <w:rsids>
    <w:rsidRoot w:val="00230672"/>
    <w:rsid w:val="00230672"/>
    <w:rsid w:val="005A6247"/>
    <w:rsid w:val="048B183B"/>
    <w:rsid w:val="0CA449B4"/>
    <w:rsid w:val="11C76989"/>
    <w:rsid w:val="1B1B44D7"/>
    <w:rsid w:val="1B793D56"/>
    <w:rsid w:val="3F374608"/>
    <w:rsid w:val="43D4454F"/>
    <w:rsid w:val="4A56061F"/>
    <w:rsid w:val="58186629"/>
    <w:rsid w:val="5C294786"/>
    <w:rsid w:val="60500116"/>
    <w:rsid w:val="7D8D2E7F"/>
    <w:rsid w:val="7E73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739</Words>
  <Characters>766</Characters>
  <Lines>11</Lines>
  <Paragraphs>3</Paragraphs>
  <TotalTime>3</TotalTime>
  <ScaleCrop>false</ScaleCrop>
  <LinksUpToDate>false</LinksUpToDate>
  <CharactersWithSpaces>876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2019-05-21T09:09:00Z</dcterms:created>
  <dc:creator>殷劭</dc:creator>
  <cp:lastModifiedBy>eleven</cp:lastModifiedBy>
  <dcterms:modified xsi:type="dcterms:W3CDTF">2023-07-05T08:55:10Z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0AAE4A0FA54840CBBD6613010D5744F6</vt:lpwstr>
  </property>
</Properties>
</file>